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2A" w:rsidRPr="00353D2D" w:rsidRDefault="00CF2F07" w:rsidP="00353D2D">
      <w:pPr>
        <w:jc w:val="center"/>
        <w:rPr>
          <w:rFonts w:ascii="Times New Roman" w:hAnsi="Times New Roman" w:cs="Times New Roman"/>
          <w:b/>
          <w:sz w:val="24"/>
          <w:szCs w:val="24"/>
        </w:rPr>
      </w:pPr>
      <w:r w:rsidRPr="00353D2D">
        <w:rPr>
          <w:rFonts w:ascii="Times New Roman" w:hAnsi="Times New Roman" w:cs="Times New Roman"/>
          <w:b/>
          <w:sz w:val="24"/>
          <w:szCs w:val="24"/>
        </w:rPr>
        <w:t>HAZIRBULUNUŞLUK DÜZEYİ BELİRLEME METNİ</w:t>
      </w:r>
    </w:p>
    <w:p w:rsidR="00CF2F07" w:rsidRPr="00353D2D" w:rsidRDefault="00CF2F07" w:rsidP="00353D2D">
      <w:pPr>
        <w:ind w:firstLine="851"/>
        <w:jc w:val="both"/>
        <w:rPr>
          <w:rFonts w:ascii="Arial" w:hAnsi="Arial" w:cs="Arial"/>
        </w:rPr>
      </w:pPr>
      <w:r w:rsidRPr="00353D2D">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CF2F07" w:rsidRDefault="00CF2F07">
      <w:pPr>
        <w:rPr>
          <w:vertAlign w:val="superscript"/>
        </w:rPr>
      </w:pPr>
      <w:r>
        <w:t>Yandaki ifadeleri yazınız: H</w:t>
      </w:r>
      <w:r>
        <w:rPr>
          <w:vertAlign w:val="subscript"/>
        </w:rPr>
        <w:t>2</w:t>
      </w:r>
      <w:r>
        <w:t>SO</w:t>
      </w:r>
      <w:r>
        <w:rPr>
          <w:vertAlign w:val="subscript"/>
        </w:rPr>
        <w:t>4</w:t>
      </w:r>
      <w:r>
        <w:t xml:space="preserve">     x</w:t>
      </w:r>
      <w:r>
        <w:rPr>
          <w:vertAlign w:val="superscript"/>
        </w:rPr>
        <w:t>2</w:t>
      </w:r>
      <w:r>
        <w:t>+y</w:t>
      </w:r>
      <w:r>
        <w:rPr>
          <w:vertAlign w:val="superscript"/>
        </w:rPr>
        <w:t>2</w:t>
      </w:r>
      <w:r>
        <w:t>=z</w:t>
      </w:r>
      <w:r>
        <w:rPr>
          <w:vertAlign w:val="superscript"/>
        </w:rPr>
        <w:t>2</w:t>
      </w:r>
    </w:p>
    <w:p w:rsidR="00CF2F07" w:rsidRPr="00CF2F07" w:rsidRDefault="00CF2F07">
      <w:r w:rsidRPr="00353D2D">
        <w:rPr>
          <w:highlight w:val="yellow"/>
        </w:rPr>
        <w:t>Sarı renkli gölgelendirmeli metin</w:t>
      </w:r>
      <w:r>
        <w:t xml:space="preserve"> </w:t>
      </w:r>
    </w:p>
    <w:p w:rsidR="00CF2F07" w:rsidRPr="00353D2D" w:rsidRDefault="00CF2F07" w:rsidP="00353D2D">
      <w:pPr>
        <w:spacing w:line="480" w:lineRule="auto"/>
        <w:ind w:firstLine="567"/>
        <w:rPr>
          <w:rFonts w:ascii="Trebuchet MS" w:hAnsi="Trebuchet MS"/>
        </w:rPr>
      </w:pPr>
      <w:r w:rsidRPr="00353D2D">
        <w:rPr>
          <w:rFonts w:ascii="Trebuchet MS" w:hAnsi="Trebuchet MS"/>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tbl>
      <w:tblPr>
        <w:tblStyle w:val="AkKlavuz-Vurgu2"/>
        <w:tblW w:w="0" w:type="auto"/>
        <w:jc w:val="center"/>
        <w:tblLook w:val="04A0"/>
      </w:tblPr>
      <w:tblGrid>
        <w:gridCol w:w="2744"/>
        <w:gridCol w:w="2744"/>
      </w:tblGrid>
      <w:tr w:rsidR="00CF2F07" w:rsidTr="00CF2F07">
        <w:trPr>
          <w:cnfStyle w:val="100000000000"/>
          <w:trHeight w:val="578"/>
          <w:jc w:val="center"/>
        </w:trPr>
        <w:tc>
          <w:tcPr>
            <w:cnfStyle w:val="001000000000"/>
            <w:tcW w:w="2744" w:type="dxa"/>
          </w:tcPr>
          <w:p w:rsidR="00CF2F07" w:rsidRDefault="00CF2F07" w:rsidP="00CF2F07">
            <w:pPr>
              <w:jc w:val="center"/>
            </w:pPr>
          </w:p>
        </w:tc>
        <w:tc>
          <w:tcPr>
            <w:tcW w:w="2744" w:type="dxa"/>
          </w:tcPr>
          <w:p w:rsidR="00CF2F07" w:rsidRDefault="00CF2F07" w:rsidP="00CF2F07">
            <w:pPr>
              <w:jc w:val="center"/>
              <w:cnfStyle w:val="100000000000"/>
            </w:pPr>
          </w:p>
        </w:tc>
      </w:tr>
      <w:tr w:rsidR="00CF2F07" w:rsidTr="00CF2F07">
        <w:trPr>
          <w:cnfStyle w:val="000000100000"/>
          <w:trHeight w:val="578"/>
          <w:jc w:val="center"/>
        </w:trPr>
        <w:tc>
          <w:tcPr>
            <w:cnfStyle w:val="001000000000"/>
            <w:tcW w:w="2744" w:type="dxa"/>
          </w:tcPr>
          <w:p w:rsidR="00CF2F07" w:rsidRDefault="00CF2F07" w:rsidP="00CF2F07">
            <w:pPr>
              <w:jc w:val="center"/>
            </w:pPr>
          </w:p>
        </w:tc>
        <w:tc>
          <w:tcPr>
            <w:tcW w:w="2744" w:type="dxa"/>
          </w:tcPr>
          <w:p w:rsidR="00CF2F07" w:rsidRDefault="00CF2F07" w:rsidP="00CF2F07">
            <w:pPr>
              <w:jc w:val="center"/>
              <w:cnfStyle w:val="000000100000"/>
            </w:pPr>
          </w:p>
        </w:tc>
      </w:tr>
    </w:tbl>
    <w:p w:rsidR="00CF2F07" w:rsidRPr="00353D2D" w:rsidRDefault="006564CB" w:rsidP="006564CB">
      <w:pPr>
        <w:rPr>
          <w:b/>
          <w:color w:val="FF0000"/>
        </w:rPr>
      </w:pPr>
      <w:r w:rsidRPr="00353D2D">
        <w:rPr>
          <w:b/>
          <w:color w:val="FF0000"/>
        </w:rPr>
        <w:t>Bu metin ile Word 2010 programındaki aşağıdaki özellikleri kullanmış oluyorsunuz:</w:t>
      </w:r>
    </w:p>
    <w:p w:rsidR="006564CB" w:rsidRDefault="006564CB" w:rsidP="006564CB">
      <w:pPr>
        <w:pStyle w:val="ListeParagraf"/>
        <w:numPr>
          <w:ilvl w:val="0"/>
          <w:numId w:val="1"/>
        </w:numPr>
      </w:pPr>
      <w:r>
        <w:t>Giriş Sekmesi</w:t>
      </w:r>
    </w:p>
    <w:p w:rsidR="006564CB" w:rsidRDefault="006564CB" w:rsidP="006564CB">
      <w:pPr>
        <w:pStyle w:val="ListeParagraf"/>
        <w:numPr>
          <w:ilvl w:val="1"/>
          <w:numId w:val="1"/>
        </w:numPr>
      </w:pPr>
      <w:r>
        <w:t xml:space="preserve">Yazı tipi bölümü </w:t>
      </w:r>
    </w:p>
    <w:p w:rsidR="006564CB" w:rsidRDefault="006564CB" w:rsidP="006564CB">
      <w:pPr>
        <w:pStyle w:val="ListeParagraf"/>
        <w:numPr>
          <w:ilvl w:val="2"/>
          <w:numId w:val="1"/>
        </w:numPr>
      </w:pPr>
      <w:r>
        <w:t xml:space="preserve"> Yazı tipi, boyutu</w:t>
      </w:r>
    </w:p>
    <w:p w:rsidR="006564CB" w:rsidRDefault="006564CB" w:rsidP="006564CB">
      <w:pPr>
        <w:pStyle w:val="ListeParagraf"/>
        <w:numPr>
          <w:ilvl w:val="2"/>
          <w:numId w:val="1"/>
        </w:numPr>
      </w:pPr>
      <w:r w:rsidRPr="00353D2D">
        <w:rPr>
          <w:b/>
        </w:rPr>
        <w:t>Kalın</w:t>
      </w:r>
      <w:r>
        <w:t xml:space="preserve">, </w:t>
      </w:r>
      <w:r w:rsidRPr="00353D2D">
        <w:rPr>
          <w:u w:val="single"/>
        </w:rPr>
        <w:t>altı çizgili</w:t>
      </w:r>
      <w:r>
        <w:t xml:space="preserve"> ve </w:t>
      </w:r>
      <w:r w:rsidRPr="00353D2D">
        <w:rPr>
          <w:i/>
        </w:rPr>
        <w:t>italik yazma</w:t>
      </w:r>
    </w:p>
    <w:p w:rsidR="006564CB" w:rsidRDefault="006564CB" w:rsidP="006564CB">
      <w:pPr>
        <w:pStyle w:val="ListeParagraf"/>
        <w:numPr>
          <w:ilvl w:val="2"/>
          <w:numId w:val="1"/>
        </w:numPr>
      </w:pPr>
      <w:r>
        <w:t xml:space="preserve"> Yazı rengi</w:t>
      </w:r>
    </w:p>
    <w:p w:rsidR="006564CB" w:rsidRDefault="006564CB" w:rsidP="006564CB">
      <w:pPr>
        <w:pStyle w:val="ListeParagraf"/>
        <w:numPr>
          <w:ilvl w:val="2"/>
          <w:numId w:val="1"/>
        </w:numPr>
      </w:pPr>
      <w:r>
        <w:t xml:space="preserve"> Alt simge, üst simge</w:t>
      </w:r>
    </w:p>
    <w:p w:rsidR="006564CB" w:rsidRDefault="006564CB" w:rsidP="006564CB">
      <w:pPr>
        <w:pStyle w:val="ListeParagraf"/>
        <w:numPr>
          <w:ilvl w:val="1"/>
          <w:numId w:val="1"/>
        </w:numPr>
      </w:pPr>
      <w:r>
        <w:t xml:space="preserve"> Paragraf bölümü</w:t>
      </w:r>
    </w:p>
    <w:p w:rsidR="006564CB" w:rsidRDefault="006564CB" w:rsidP="006564CB">
      <w:pPr>
        <w:pStyle w:val="ListeParagraf"/>
        <w:numPr>
          <w:ilvl w:val="2"/>
          <w:numId w:val="1"/>
        </w:numPr>
      </w:pPr>
      <w:r>
        <w:t xml:space="preserve"> İlk satır girintisi</w:t>
      </w:r>
    </w:p>
    <w:p w:rsidR="006564CB" w:rsidRDefault="006564CB" w:rsidP="006564CB">
      <w:pPr>
        <w:pStyle w:val="ListeParagraf"/>
        <w:numPr>
          <w:ilvl w:val="2"/>
          <w:numId w:val="1"/>
        </w:numPr>
      </w:pPr>
      <w:r>
        <w:t xml:space="preserve"> Paragraf hizalama</w:t>
      </w:r>
    </w:p>
    <w:p w:rsidR="006564CB" w:rsidRDefault="006564CB" w:rsidP="006564CB">
      <w:pPr>
        <w:pStyle w:val="ListeParagraf"/>
        <w:numPr>
          <w:ilvl w:val="2"/>
          <w:numId w:val="1"/>
        </w:numPr>
      </w:pPr>
      <w:r>
        <w:t xml:space="preserve"> Madde işaretleri</w:t>
      </w:r>
    </w:p>
    <w:p w:rsidR="006564CB" w:rsidRDefault="006564CB" w:rsidP="006564CB">
      <w:pPr>
        <w:pStyle w:val="ListeParagraf"/>
        <w:numPr>
          <w:ilvl w:val="2"/>
          <w:numId w:val="1"/>
        </w:numPr>
      </w:pPr>
      <w:r>
        <w:t xml:space="preserve"> Satır aralığı</w:t>
      </w:r>
    </w:p>
    <w:p w:rsidR="006564CB" w:rsidRDefault="00353D2D" w:rsidP="00353D2D">
      <w:pPr>
        <w:pStyle w:val="ListeParagraf"/>
        <w:numPr>
          <w:ilvl w:val="0"/>
          <w:numId w:val="1"/>
        </w:numPr>
      </w:pPr>
      <w:r>
        <w:t xml:space="preserve"> Ekle Sekmesi</w:t>
      </w:r>
    </w:p>
    <w:p w:rsidR="006564CB" w:rsidRDefault="00CF0126" w:rsidP="00CF0126">
      <w:pPr>
        <w:pStyle w:val="ListeParagraf"/>
        <w:numPr>
          <w:ilvl w:val="1"/>
          <w:numId w:val="1"/>
        </w:numPr>
      </w:pPr>
      <w:r>
        <w:t xml:space="preserve"> </w:t>
      </w:r>
      <w:r>
        <w:rPr>
          <w:noProof/>
          <w:lang w:eastAsia="tr-TR"/>
        </w:rPr>
        <w:t xml:space="preserve"> Tablo</w:t>
      </w:r>
    </w:p>
    <w:p w:rsidR="00CF0126" w:rsidRDefault="00CF0126" w:rsidP="00CF0126">
      <w:pPr>
        <w:pStyle w:val="ListeParagraf"/>
        <w:numPr>
          <w:ilvl w:val="1"/>
          <w:numId w:val="1"/>
        </w:numPr>
      </w:pPr>
      <w:r>
        <w:rPr>
          <w:noProof/>
          <w:lang w:eastAsia="tr-TR"/>
        </w:rPr>
        <w:t xml:space="preserve"> Küçük resim</w:t>
      </w:r>
    </w:p>
    <w:p w:rsidR="00CF0126" w:rsidRDefault="00CF0126" w:rsidP="00CF0126">
      <w:pPr>
        <w:pStyle w:val="ListeParagraf"/>
        <w:numPr>
          <w:ilvl w:val="0"/>
          <w:numId w:val="1"/>
        </w:numPr>
      </w:pPr>
      <w:r>
        <w:rPr>
          <w:noProof/>
          <w:lang w:eastAsia="tr-TR"/>
        </w:rPr>
        <w:t xml:space="preserve"> Sayfa Düzeni Sekmesi</w:t>
      </w:r>
    </w:p>
    <w:p w:rsidR="00CF0126" w:rsidRDefault="00CF0126" w:rsidP="00CF0126">
      <w:pPr>
        <w:pStyle w:val="ListeParagraf"/>
        <w:numPr>
          <w:ilvl w:val="1"/>
          <w:numId w:val="1"/>
        </w:numPr>
      </w:pPr>
      <w:r>
        <w:rPr>
          <w:noProof/>
          <w:lang w:eastAsia="tr-TR"/>
        </w:rPr>
        <w:t>Kenar boşluğu ayarı</w:t>
      </w:r>
    </w:p>
    <w:p w:rsidR="00CF0126" w:rsidRDefault="00CF0126" w:rsidP="00CF0126">
      <w:pPr>
        <w:pStyle w:val="ListeParagraf"/>
        <w:ind w:left="1440"/>
      </w:pPr>
      <w:r>
        <w:rPr>
          <w:noProof/>
          <w:lang w:eastAsia="tr-TR"/>
        </w:rPr>
        <w:drawing>
          <wp:anchor distT="0" distB="0" distL="114300" distR="114300" simplePos="0" relativeHeight="251659264" behindDoc="0" locked="0" layoutInCell="1" allowOverlap="1">
            <wp:simplePos x="0" y="0"/>
            <wp:positionH relativeFrom="column">
              <wp:posOffset>3018155</wp:posOffset>
            </wp:positionH>
            <wp:positionV relativeFrom="paragraph">
              <wp:posOffset>95885</wp:posOffset>
            </wp:positionV>
            <wp:extent cx="1445895" cy="1799590"/>
            <wp:effectExtent l="19050" t="0" r="1905" b="0"/>
            <wp:wrapSquare wrapText="bothSides"/>
            <wp:docPr id="7" name="Resim 5" descr="C:\Program Files (x86)\Microsoft Office\MEDIA\CAGCAT10\j00900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090070.wmf"/>
                    <pic:cNvPicPr>
                      <a:picLocks noChangeAspect="1" noChangeArrowheads="1"/>
                    </pic:cNvPicPr>
                  </pic:nvPicPr>
                  <pic:blipFill>
                    <a:blip r:embed="rId5" cstate="print"/>
                    <a:srcRect/>
                    <a:stretch>
                      <a:fillRect/>
                    </a:stretch>
                  </pic:blipFill>
                  <pic:spPr bwMode="auto">
                    <a:xfrm>
                      <a:off x="0" y="0"/>
                      <a:ext cx="1445895" cy="1799590"/>
                    </a:xfrm>
                    <a:prstGeom prst="rect">
                      <a:avLst/>
                    </a:prstGeom>
                    <a:noFill/>
                    <a:ln w="9525">
                      <a:noFill/>
                      <a:miter lim="800000"/>
                      <a:headEnd/>
                      <a:tailEnd/>
                    </a:ln>
                  </pic:spPr>
                </pic:pic>
              </a:graphicData>
            </a:graphic>
          </wp:anchor>
        </w:drawing>
      </w:r>
      <w:r>
        <w:rPr>
          <w:noProof/>
          <w:lang w:eastAsia="tr-TR"/>
        </w:rPr>
        <w:drawing>
          <wp:inline distT="0" distB="0" distL="0" distR="0">
            <wp:extent cx="1800000" cy="1829844"/>
            <wp:effectExtent l="19050" t="0" r="0" b="0"/>
            <wp:docPr id="5" name="Resim 3"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195384.wmf"/>
                    <pic:cNvPicPr>
                      <a:picLocks noChangeAspect="1" noChangeArrowheads="1"/>
                    </pic:cNvPicPr>
                  </pic:nvPicPr>
                  <pic:blipFill>
                    <a:blip r:embed="rId6" cstate="print"/>
                    <a:srcRect/>
                    <a:stretch>
                      <a:fillRect/>
                    </a:stretch>
                  </pic:blipFill>
                  <pic:spPr bwMode="auto">
                    <a:xfrm>
                      <a:off x="0" y="0"/>
                      <a:ext cx="1800000" cy="1829844"/>
                    </a:xfrm>
                    <a:prstGeom prst="rect">
                      <a:avLst/>
                    </a:prstGeom>
                    <a:noFill/>
                    <a:ln w="9525">
                      <a:noFill/>
                      <a:miter lim="800000"/>
                      <a:headEnd/>
                      <a:tailEnd/>
                    </a:ln>
                  </pic:spPr>
                </pic:pic>
              </a:graphicData>
            </a:graphic>
          </wp:inline>
        </w:drawing>
      </w:r>
    </w:p>
    <w:sectPr w:rsidR="00CF0126" w:rsidSect="00353D2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54EAD"/>
    <w:multiLevelType w:val="hybridMultilevel"/>
    <w:tmpl w:val="18FAB6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compat/>
  <w:rsids>
    <w:rsidRoot w:val="00CF2F07"/>
    <w:rsid w:val="00353D2D"/>
    <w:rsid w:val="006564CB"/>
    <w:rsid w:val="00CF0126"/>
    <w:rsid w:val="00CF2F07"/>
    <w:rsid w:val="00E136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2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2">
    <w:name w:val="Light Grid Accent 2"/>
    <w:basedOn w:val="NormalTablo"/>
    <w:uiPriority w:val="62"/>
    <w:rsid w:val="00CF2F0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eParagraf">
    <w:name w:val="List Paragraph"/>
    <w:basedOn w:val="Normal"/>
    <w:uiPriority w:val="34"/>
    <w:qFormat/>
    <w:rsid w:val="006564CB"/>
    <w:pPr>
      <w:ind w:left="720"/>
      <w:contextualSpacing/>
    </w:pPr>
  </w:style>
  <w:style w:type="paragraph" w:styleId="BalonMetni">
    <w:name w:val="Balloon Text"/>
    <w:basedOn w:val="Normal"/>
    <w:link w:val="BalonMetniChar"/>
    <w:uiPriority w:val="99"/>
    <w:semiHidden/>
    <w:unhideWhenUsed/>
    <w:rsid w:val="00353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3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178</Words>
  <Characters>1017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merrvvecan@hotmail.com</dc:creator>
  <cp:keywords/>
  <dc:description/>
  <cp:lastModifiedBy>merrvvecan@hotmail.com</cp:lastModifiedBy>
  <cp:revision>3</cp:revision>
  <dcterms:created xsi:type="dcterms:W3CDTF">2014-09-29T17:55:00Z</dcterms:created>
  <dcterms:modified xsi:type="dcterms:W3CDTF">2014-09-29T18:31:00Z</dcterms:modified>
</cp:coreProperties>
</file>